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AF17" w14:textId="77777777" w:rsidR="00E77CCD" w:rsidRPr="0060519B" w:rsidRDefault="00E77CCD" w:rsidP="00E77C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949DAA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AE9178A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184CF54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55D1668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A82EDAD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937B426" w14:textId="77777777" w:rsidR="006F4A1A" w:rsidRPr="0060519B" w:rsidRDefault="006F4A1A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AC3E7B6" w14:textId="3BE4F27F" w:rsidR="006B28DA" w:rsidRPr="0060519B" w:rsidRDefault="00E77CCD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519B">
        <w:rPr>
          <w:rFonts w:ascii="Times New Roman" w:hAnsi="Times New Roman" w:cs="Times New Roman"/>
          <w:sz w:val="24"/>
          <w:szCs w:val="24"/>
        </w:rPr>
        <w:t>Planning and Evaluation</w:t>
      </w:r>
    </w:p>
    <w:p w14:paraId="6A5EB124" w14:textId="4A554784" w:rsidR="00E77CCD" w:rsidRPr="0060519B" w:rsidRDefault="00E77CCD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519B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44A57602" w14:textId="3A5116A7" w:rsidR="00E77CCD" w:rsidRPr="0060519B" w:rsidRDefault="00E77CCD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519B">
        <w:rPr>
          <w:rFonts w:ascii="Times New Roman" w:hAnsi="Times New Roman" w:cs="Times New Roman"/>
          <w:sz w:val="24"/>
          <w:szCs w:val="24"/>
        </w:rPr>
        <w:t>Course Title</w:t>
      </w:r>
    </w:p>
    <w:p w14:paraId="53DEC900" w14:textId="6AF67360" w:rsidR="00E77CCD" w:rsidRPr="0060519B" w:rsidRDefault="00E77CCD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519B">
        <w:rPr>
          <w:rFonts w:ascii="Times New Roman" w:hAnsi="Times New Roman" w:cs="Times New Roman"/>
          <w:sz w:val="24"/>
          <w:szCs w:val="24"/>
        </w:rPr>
        <w:t>Date</w:t>
      </w:r>
    </w:p>
    <w:p w14:paraId="6E4FAF23" w14:textId="77777777" w:rsidR="00E77CCD" w:rsidRPr="0060519B" w:rsidRDefault="00E77CCD" w:rsidP="00E77CC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5A27AA6F" w14:textId="26A6F69D" w:rsidR="00024637" w:rsidRPr="0060519B" w:rsidRDefault="00024637" w:rsidP="00E77CCD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What are the differences between qualitative and quantitative data analysis? </w:t>
      </w:r>
    </w:p>
    <w:p w14:paraId="45945E96" w14:textId="551B63A6" w:rsidR="002C4626" w:rsidRPr="0060519B" w:rsidRDefault="008C025C" w:rsidP="00E77C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Quantitative and qualitative</w:t>
      </w:r>
      <w:r w:rsidR="002C462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analysis are methods used in </w:t>
      </w:r>
      <w:r w:rsidR="00491BFD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collect</w:t>
      </w:r>
      <w:r w:rsidR="00491BFD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ion and interpretation. These methods are be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491BFD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used either concurrently or independently since they all have similar objectives. </w:t>
      </w:r>
      <w:r w:rsidR="008D5001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Using them simultaneously can help in compensation for errors </w:t>
      </w:r>
      <w:r w:rsidR="00303A5A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each of them bears </w:t>
      </w:r>
      <w:r w:rsidR="008D5001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hence producing quality outcomes.</w:t>
      </w:r>
      <w:r w:rsidR="00D268DE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Nonetheless, there are differences between quantitative and qualitative analysis. </w:t>
      </w:r>
      <w:r w:rsidR="002C462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include the </w:t>
      </w:r>
      <w:r w:rsidR="00A1625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following; one, qualitative</w:t>
      </w:r>
      <w:r w:rsidR="002C462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analysis is founded on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175F22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organization</w:t>
      </w:r>
      <w:r w:rsidR="002C462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participants according to attributes and properties. </w:t>
      </w:r>
      <w:r w:rsidR="00A1625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Quantitative data analysis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625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other hand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625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bookmarkStart w:id="0" w:name="_GoBack"/>
      <w:bookmarkEnd w:id="0"/>
      <w:r w:rsidR="007D400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built</w:t>
      </w:r>
      <w:r w:rsidR="00A1625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computable values</w:t>
      </w:r>
      <w:r w:rsidR="008722E6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However,</w:t>
      </w:r>
      <w:r w:rsidR="00170BF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quantitative analysis is objective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0BF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qualitative is subjective. </w:t>
      </w:r>
      <w:r w:rsidR="00DA4318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Second, in qualitative data analysis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4318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collection is done in </w:t>
      </w:r>
      <w:r w:rsidR="00A273F5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trivial</w:t>
      </w:r>
      <w:r w:rsidR="00DA4318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 unrepresentative samples and an unstructured manner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. In contrast,</w:t>
      </w:r>
      <w:r w:rsidR="00A273F5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quantitative analysis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273F5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449F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data collection is done in large, representative samples t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34449F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simplify the whole population. </w:t>
      </w:r>
      <w:r w:rsidR="00792B0B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Third, the research method used in qualitative data analysis is exploratory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92B0B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whereby the analysis seeks to find a </w:t>
      </w:r>
      <w:r w:rsidR="00BF2865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profound understanding of the reason behind the occurrence of a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particular</w:t>
      </w:r>
      <w:r w:rsidR="00BF2865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phenomenon. On the other hand, quantitative analysis research methodology 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can be conclusive as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exten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the number of times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a specific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phenomenon happens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the reason behind its occurrence</w:t>
      </w:r>
      <w:r w:rsidR="0057248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57248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Rutberg</w:t>
      </w:r>
      <w:r w:rsidR="0057248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al.,2018)</w:t>
      </w:r>
      <w:r w:rsidR="0011750C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rth, in qualitative data analysis, research outcomes are specific to the participants(objects) under study and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don’t apply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overall population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. In contrast,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quantitative data analysis, research findings can be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 in the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genera</w:t>
      </w:r>
      <w:r w:rsidR="000B1F6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population. 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Fifth, the purpose of qualitative data analysis is to find a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more profound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understanding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interactions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. In contrast,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purpose of quantitative data analysis is to test hypothes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24683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and also produce future predictions. </w:t>
      </w:r>
      <w:r w:rsidR="009E56A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data collection methods</w:t>
      </w:r>
      <w:r w:rsidR="009E56A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qualitative data analysis 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sk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open-ended questions, observation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interviews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the one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quantitative analysis are through experiments, measurements, surveys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observations</w:t>
      </w:r>
      <w:r w:rsidR="001654A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654A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Ahmad</w:t>
      </w:r>
      <w:r w:rsidR="001654A4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2019)</w:t>
      </w:r>
      <w:r w:rsidR="00DB6397"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41081A3C" w14:textId="4133CE73" w:rsidR="00E77CCD" w:rsidRPr="0060519B" w:rsidRDefault="00E77CCD" w:rsidP="00666C2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</w:t>
      </w:r>
    </w:p>
    <w:p w14:paraId="38210079" w14:textId="419E0EE9" w:rsidR="00AA05C0" w:rsidRPr="0060519B" w:rsidRDefault="00AA05C0" w:rsidP="0057248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Ahmad, S., Wasim, S., Irfan, S.,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Gogoi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Srivastava, A., &amp;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Farheen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 Z. (2019). Qualitative vs. Quantitative Research. </w:t>
      </w:r>
      <w:r w:rsidR="00CD68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opulation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 2.</w:t>
      </w:r>
    </w:p>
    <w:p w14:paraId="651BF43A" w14:textId="3C8D1E62" w:rsidR="00AA05C0" w:rsidRPr="0060519B" w:rsidRDefault="00AA05C0" w:rsidP="0057248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Muleme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Kankya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Ssempebwa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C.,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Mazeri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Muwonge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(2017). a Framework for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ntegrating Qualitative and Quantitative Data in Knowledge, </w:t>
      </w:r>
      <w:r w:rsidR="00CD68C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ttitude, and Practice studies: a case study of Pesticide Usage in eastern Uganda. 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 318.</w:t>
      </w:r>
    </w:p>
    <w:p w14:paraId="7C753FD7" w14:textId="77777777" w:rsidR="00AA05C0" w:rsidRPr="0060519B" w:rsidRDefault="00AA05C0" w:rsidP="00572484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Rutberg, S., &amp; </w:t>
      </w:r>
      <w:proofErr w:type="spellStart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Bouikidis</w:t>
      </w:r>
      <w:proofErr w:type="spellEnd"/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 C. D. (2018). Focusing on the fundamentals: A simplistic differentiation between qualitative and quantitative research. 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Nephrology Nursing Journal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0519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45</w:t>
      </w:r>
      <w:r w:rsidRPr="0060519B">
        <w:rPr>
          <w:rFonts w:ascii="Times New Roman" w:hAnsi="Times New Roman" w:cs="Times New Roman"/>
          <w:sz w:val="24"/>
          <w:szCs w:val="24"/>
          <w:shd w:val="clear" w:color="auto" w:fill="FFFFFF"/>
        </w:rPr>
        <w:t>(2), 209-213.</w:t>
      </w:r>
    </w:p>
    <w:p w14:paraId="5C06C8DA" w14:textId="683706DC" w:rsidR="009E56A4" w:rsidRPr="0060519B" w:rsidRDefault="009E56A4" w:rsidP="00E77C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9B">
        <w:rPr>
          <w:rFonts w:ascii="Georgia" w:eastAsia="Times New Roman" w:hAnsi="Georgia" w:cs="Times New Roman"/>
          <w:sz w:val="32"/>
          <w:szCs w:val="32"/>
        </w:rPr>
        <w:br/>
      </w:r>
    </w:p>
    <w:p w14:paraId="25796E95" w14:textId="391C6DB3" w:rsidR="00792B0B" w:rsidRPr="0060519B" w:rsidRDefault="00792B0B" w:rsidP="00E77C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C3E834" w14:textId="3A5D413F" w:rsidR="00024637" w:rsidRPr="0060519B" w:rsidRDefault="008C025C" w:rsidP="00E77C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519B">
        <w:rPr>
          <w:rFonts w:ascii="Georgia" w:hAnsi="Georgia"/>
          <w:sz w:val="32"/>
          <w:szCs w:val="32"/>
        </w:rPr>
        <w:br/>
      </w:r>
    </w:p>
    <w:sectPr w:rsidR="00024637" w:rsidRPr="0060519B" w:rsidSect="00E77CC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BA94" w14:textId="77777777" w:rsidR="006B3B1B" w:rsidRDefault="006B3B1B" w:rsidP="00E77CCD">
      <w:pPr>
        <w:spacing w:after="0" w:line="240" w:lineRule="auto"/>
      </w:pPr>
      <w:r>
        <w:separator/>
      </w:r>
    </w:p>
  </w:endnote>
  <w:endnote w:type="continuationSeparator" w:id="0">
    <w:p w14:paraId="774F9BCE" w14:textId="77777777" w:rsidR="006B3B1B" w:rsidRDefault="006B3B1B" w:rsidP="00E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CC3F" w14:textId="77777777" w:rsidR="006B3B1B" w:rsidRDefault="006B3B1B" w:rsidP="00E77CCD">
      <w:pPr>
        <w:spacing w:after="0" w:line="240" w:lineRule="auto"/>
      </w:pPr>
      <w:r>
        <w:separator/>
      </w:r>
    </w:p>
  </w:footnote>
  <w:footnote w:type="continuationSeparator" w:id="0">
    <w:p w14:paraId="1E614B24" w14:textId="77777777" w:rsidR="006B3B1B" w:rsidRDefault="006B3B1B" w:rsidP="00E7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5449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675F0" w14:textId="72D2C04D" w:rsidR="00E77CCD" w:rsidRPr="00E77CCD" w:rsidRDefault="00E77CCD" w:rsidP="00E77CCD">
        <w:pPr>
          <w:jc w:val="both"/>
          <w:rPr>
            <w:rFonts w:ascii="Times New Roman" w:hAnsi="Times New Roman" w:cs="Times New Roman"/>
            <w:sz w:val="24"/>
            <w:szCs w:val="24"/>
          </w:rPr>
        </w:pPr>
        <w:r w:rsidRPr="00AE500B">
          <w:rPr>
            <w:rFonts w:ascii="Times New Roman" w:hAnsi="Times New Roman" w:cs="Times New Roman"/>
            <w:sz w:val="24"/>
            <w:szCs w:val="24"/>
          </w:rPr>
          <w:t xml:space="preserve">PLANNING AND EVALUATION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AB34B" w14:textId="77777777" w:rsidR="00E77CCD" w:rsidRDefault="00E77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128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867851" w14:textId="1A4F0CBC" w:rsidR="00E77CCD" w:rsidRPr="00E77CCD" w:rsidRDefault="00E77CCD" w:rsidP="00E77CCD">
        <w:pPr>
          <w:jc w:val="both"/>
          <w:rPr>
            <w:rFonts w:ascii="Times New Roman" w:hAnsi="Times New Roman" w:cs="Times New Roman"/>
            <w:sz w:val="24"/>
            <w:szCs w:val="24"/>
          </w:rPr>
        </w:pPr>
        <w:r>
          <w:t xml:space="preserve">Running Head: </w:t>
        </w:r>
        <w:r w:rsidRPr="00AE500B">
          <w:rPr>
            <w:rFonts w:ascii="Times New Roman" w:hAnsi="Times New Roman" w:cs="Times New Roman"/>
            <w:sz w:val="24"/>
            <w:szCs w:val="24"/>
          </w:rPr>
          <w:t xml:space="preserve">PLANNING AND EVALUATION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4ED8A" w14:textId="77777777" w:rsidR="00E77CCD" w:rsidRDefault="00E77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0"/>
    <w:rsid w:val="00024637"/>
    <w:rsid w:val="000B1F63"/>
    <w:rsid w:val="0011750C"/>
    <w:rsid w:val="001654A4"/>
    <w:rsid w:val="00170BF4"/>
    <w:rsid w:val="00175F22"/>
    <w:rsid w:val="002C4626"/>
    <w:rsid w:val="00303A5A"/>
    <w:rsid w:val="0034449F"/>
    <w:rsid w:val="00424683"/>
    <w:rsid w:val="00491BFD"/>
    <w:rsid w:val="00572484"/>
    <w:rsid w:val="0060519B"/>
    <w:rsid w:val="00666C26"/>
    <w:rsid w:val="00671136"/>
    <w:rsid w:val="006B28DA"/>
    <w:rsid w:val="006B3B1B"/>
    <w:rsid w:val="006F4A1A"/>
    <w:rsid w:val="00792B0B"/>
    <w:rsid w:val="007D4006"/>
    <w:rsid w:val="008722E6"/>
    <w:rsid w:val="008C025C"/>
    <w:rsid w:val="008D5001"/>
    <w:rsid w:val="009E56A4"/>
    <w:rsid w:val="00A16253"/>
    <w:rsid w:val="00A23420"/>
    <w:rsid w:val="00A273F5"/>
    <w:rsid w:val="00AA05C0"/>
    <w:rsid w:val="00AE500B"/>
    <w:rsid w:val="00BF2865"/>
    <w:rsid w:val="00C363AB"/>
    <w:rsid w:val="00CD68C3"/>
    <w:rsid w:val="00D268DE"/>
    <w:rsid w:val="00D74AE4"/>
    <w:rsid w:val="00DA4318"/>
    <w:rsid w:val="00DB6397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5A70"/>
  <w15:chartTrackingRefBased/>
  <w15:docId w15:val="{4ED07708-420A-407B-98AF-2B4FBCBD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4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025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C46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CD"/>
  </w:style>
  <w:style w:type="paragraph" w:styleId="Footer">
    <w:name w:val="footer"/>
    <w:basedOn w:val="Normal"/>
    <w:link w:val="FooterChar"/>
    <w:uiPriority w:val="99"/>
    <w:unhideWhenUsed/>
    <w:rsid w:val="00E7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2021-07-08T10:41:00Z</dcterms:created>
  <dcterms:modified xsi:type="dcterms:W3CDTF">2021-07-08T11:41:00Z</dcterms:modified>
</cp:coreProperties>
</file>